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18DE" w14:textId="77777777" w:rsidR="00D3052B" w:rsidRPr="00F24F6C" w:rsidRDefault="006F6AD4" w:rsidP="00D3052B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  <w:r w:rsidRPr="00F24F6C">
        <w:rPr>
          <w:noProof/>
          <w:sz w:val="22"/>
          <w:szCs w:val="22"/>
        </w:rPr>
        <w:drawing>
          <wp:inline distT="0" distB="0" distL="0" distR="0" wp14:anchorId="154833EC" wp14:editId="0E742C66">
            <wp:extent cx="5380813" cy="225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54" b="26961"/>
                    <a:stretch/>
                  </pic:blipFill>
                  <pic:spPr bwMode="auto">
                    <a:xfrm>
                      <a:off x="0" y="0"/>
                      <a:ext cx="5430484" cy="227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08C600" w14:textId="4A64B7E1" w:rsidR="009C38C2" w:rsidRPr="00197861" w:rsidRDefault="009C38C2" w:rsidP="00D3052B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>Hi There,</w:t>
      </w:r>
    </w:p>
    <w:p w14:paraId="61A0EEF3" w14:textId="3FFD39CD" w:rsidR="009C38C2" w:rsidRPr="00197861" w:rsidRDefault="009C38C2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 xml:space="preserve">I have EXCITING NEWS!  </w:t>
      </w:r>
      <w:r w:rsidR="00794532">
        <w:rPr>
          <w:rFonts w:ascii="Century Gothic" w:hAnsi="Century Gothic"/>
          <w:sz w:val="22"/>
          <w:szCs w:val="22"/>
          <w14:ligatures w14:val="none"/>
        </w:rPr>
        <w:t xml:space="preserve">I have decided to start a small business with Mary Kay. To kick off my business venture I am reaching out to my family &amp; friends to help me jump start my business with a 1k day!! Which means…I set my goal to 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have $1000 in sales in </w:t>
      </w:r>
      <w:r w:rsidR="00565E0A">
        <w:rPr>
          <w:rFonts w:ascii="Century Gothic" w:hAnsi="Century Gothic"/>
          <w:sz w:val="22"/>
          <w:szCs w:val="22"/>
          <w14:ligatures w14:val="none"/>
        </w:rPr>
        <w:t>ONE DAY!!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  I am SOOOOO excited!  I couldn’t achieve this without you. I want to give you something to thank you for your support!!!  Here is what is in it for you:  </w:t>
      </w:r>
    </w:p>
    <w:p w14:paraId="48E9F009" w14:textId="2A1FC57E" w:rsidR="0078640D" w:rsidRPr="00197861" w:rsidRDefault="00660DE3" w:rsidP="0078640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Discounts on </w:t>
      </w:r>
      <w:r w:rsidR="00565E0A">
        <w:rPr>
          <w:rFonts w:ascii="Century Gothic" w:hAnsi="Century Gothic"/>
          <w:sz w:val="22"/>
          <w:szCs w:val="22"/>
          <w14:ligatures w14:val="none"/>
        </w:rPr>
        <w:t>pre-</w:t>
      </w:r>
      <w:r>
        <w:rPr>
          <w:rFonts w:ascii="Century Gothic" w:hAnsi="Century Gothic"/>
          <w:sz w:val="22"/>
          <w:szCs w:val="22"/>
          <w14:ligatures w14:val="none"/>
        </w:rPr>
        <w:t>select</w:t>
      </w:r>
      <w:r w:rsidR="00565E0A">
        <w:rPr>
          <w:rFonts w:ascii="Century Gothic" w:hAnsi="Century Gothic"/>
          <w:sz w:val="22"/>
          <w:szCs w:val="22"/>
          <w14:ligatures w14:val="none"/>
        </w:rPr>
        <w:t>ed</w:t>
      </w:r>
      <w:r>
        <w:rPr>
          <w:rFonts w:ascii="Century Gothic" w:hAnsi="Century Gothic"/>
          <w:sz w:val="22"/>
          <w:szCs w:val="22"/>
          <w14:ligatures w14:val="none"/>
        </w:rPr>
        <w:t xml:space="preserve"> packages</w:t>
      </w:r>
    </w:p>
    <w:p w14:paraId="0B2FF234" w14:textId="77777777" w:rsidR="0078640D" w:rsidRPr="00197861" w:rsidRDefault="009C38C2" w:rsidP="0078640D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 xml:space="preserve">And, when I reach my goal of $1000, one lucky customer will get their order at </w:t>
      </w:r>
      <w:r w:rsidRPr="00565E0A">
        <w:rPr>
          <w:rFonts w:ascii="Century Gothic" w:hAnsi="Century Gothic"/>
          <w:b/>
          <w:bCs/>
          <w:sz w:val="22"/>
          <w:szCs w:val="22"/>
          <w14:ligatures w14:val="none"/>
        </w:rPr>
        <w:t>50% off!</w:t>
      </w:r>
    </w:p>
    <w:p w14:paraId="2CBA30F9" w14:textId="62310B12" w:rsidR="00D3052B" w:rsidRPr="00197861" w:rsidRDefault="009C38C2" w:rsidP="00D3052B">
      <w:pPr>
        <w:pStyle w:val="ListParagraph"/>
        <w:widowControl w:val="0"/>
        <w:numPr>
          <w:ilvl w:val="0"/>
          <w:numId w:val="2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>Your name will be entered into the drawing one time for every $10 you purchase (for e</w:t>
      </w:r>
      <w:r w:rsidR="002F07B9" w:rsidRPr="00197861">
        <w:rPr>
          <w:rFonts w:ascii="Century Gothic" w:hAnsi="Century Gothic"/>
          <w:sz w:val="22"/>
          <w:szCs w:val="22"/>
          <w14:ligatures w14:val="none"/>
        </w:rPr>
        <w:t>x</w:t>
      </w:r>
      <w:r w:rsidRPr="00197861">
        <w:rPr>
          <w:rFonts w:ascii="Century Gothic" w:hAnsi="Century Gothic"/>
          <w:sz w:val="22"/>
          <w:szCs w:val="22"/>
          <w14:ligatures w14:val="none"/>
        </w:rPr>
        <w:t>ample, $40 order</w:t>
      </w:r>
      <w:r w:rsidR="00565E0A">
        <w:rPr>
          <w:rFonts w:ascii="Century Gothic" w:hAnsi="Century Gothic"/>
          <w:sz w:val="22"/>
          <w:szCs w:val="22"/>
          <w14:ligatures w14:val="none"/>
        </w:rPr>
        <w:t>=</w:t>
      </w:r>
      <w:r w:rsidRPr="00197861">
        <w:rPr>
          <w:rFonts w:ascii="Century Gothic" w:hAnsi="Century Gothic"/>
          <w:sz w:val="22"/>
          <w:szCs w:val="22"/>
          <w14:ligatures w14:val="none"/>
        </w:rPr>
        <w:t>4 entries, $100 order</w:t>
      </w:r>
      <w:r w:rsidR="00565E0A">
        <w:rPr>
          <w:rFonts w:ascii="Century Gothic" w:hAnsi="Century Gothic"/>
          <w:sz w:val="22"/>
          <w:szCs w:val="22"/>
          <w14:ligatures w14:val="none"/>
        </w:rPr>
        <w:t>=</w:t>
      </w:r>
      <w:r w:rsidRPr="00197861">
        <w:rPr>
          <w:rFonts w:ascii="Century Gothic" w:hAnsi="Century Gothic"/>
          <w:sz w:val="22"/>
          <w:szCs w:val="22"/>
          <w14:ligatures w14:val="none"/>
        </w:rPr>
        <w:t>10 entries)!</w:t>
      </w:r>
    </w:p>
    <w:p w14:paraId="643E1F94" w14:textId="7BCE31B6" w:rsidR="009C38C2" w:rsidRPr="00197861" w:rsidRDefault="00791C73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>You</w:t>
      </w:r>
      <w:r w:rsidR="009C38C2" w:rsidRPr="00197861">
        <w:rPr>
          <w:rFonts w:ascii="Century Gothic" w:hAnsi="Century Gothic"/>
          <w:sz w:val="22"/>
          <w:szCs w:val="22"/>
          <w14:ligatures w14:val="none"/>
        </w:rPr>
        <w:t xml:space="preserve"> can see all of the products, including the </w:t>
      </w:r>
      <w:r w:rsidR="009C38C2" w:rsidRPr="00565E0A">
        <w:rPr>
          <w:rFonts w:ascii="Century Gothic" w:hAnsi="Century Gothic"/>
          <w:b/>
          <w:bCs/>
          <w:sz w:val="22"/>
          <w:szCs w:val="22"/>
          <w14:ligatures w14:val="none"/>
        </w:rPr>
        <w:t>new</w:t>
      </w:r>
      <w:r w:rsidR="009C38C2" w:rsidRPr="00197861">
        <w:rPr>
          <w:rFonts w:ascii="Century Gothic" w:hAnsi="Century Gothic"/>
          <w:sz w:val="22"/>
          <w:szCs w:val="22"/>
          <w14:ligatures w14:val="none"/>
        </w:rPr>
        <w:t xml:space="preserve"> products, on my website at www.marykay.com</w:t>
      </w:r>
      <w:r w:rsidR="00660DE3">
        <w:rPr>
          <w:rFonts w:ascii="Century Gothic" w:hAnsi="Century Gothic"/>
          <w:sz w:val="22"/>
          <w:szCs w:val="22"/>
          <w14:ligatures w14:val="none"/>
        </w:rPr>
        <w:t>/meganmontoya</w:t>
      </w:r>
      <w:r w:rsidR="009C38C2" w:rsidRPr="00197861">
        <w:rPr>
          <w:rFonts w:ascii="Century Gothic" w:hAnsi="Century Gothic"/>
          <w:sz w:val="22"/>
          <w:szCs w:val="22"/>
          <w14:ligatures w14:val="none"/>
        </w:rPr>
        <w:t xml:space="preserve">.   </w:t>
      </w:r>
      <w:r w:rsidR="004655DE" w:rsidRPr="00197861">
        <w:rPr>
          <w:rFonts w:ascii="Century Gothic" w:hAnsi="Century Gothic"/>
          <w:sz w:val="22"/>
          <w:szCs w:val="22"/>
          <w14:ligatures w14:val="none"/>
        </w:rPr>
        <w:t>We have some awesome</w:t>
      </w:r>
      <w:r w:rsidR="009C38C2" w:rsidRPr="00197861">
        <w:rPr>
          <w:rFonts w:ascii="Century Gothic" w:hAnsi="Century Gothic"/>
          <w:sz w:val="22"/>
          <w:szCs w:val="22"/>
          <w14:ligatures w14:val="none"/>
        </w:rPr>
        <w:t xml:space="preserve"> “must have” summer items!  We also have great new products, including our </w:t>
      </w:r>
      <w:r w:rsidR="006A7A5C" w:rsidRPr="00197861">
        <w:rPr>
          <w:rFonts w:ascii="Century Gothic" w:hAnsi="Century Gothic"/>
          <w:sz w:val="22"/>
          <w:szCs w:val="22"/>
          <w14:ligatures w14:val="none"/>
        </w:rPr>
        <w:t>NEW</w:t>
      </w:r>
      <w:r w:rsidR="00636B93" w:rsidRPr="00197861">
        <w:rPr>
          <w:rFonts w:ascii="Century Gothic" w:hAnsi="Century Gothic"/>
          <w:sz w:val="22"/>
          <w:szCs w:val="22"/>
          <w14:ligatures w14:val="none"/>
        </w:rPr>
        <w:t xml:space="preserve"> Limited-Edition</w:t>
      </w:r>
      <w:r w:rsidR="006A7A5C" w:rsidRPr="00197861">
        <w:rPr>
          <w:rFonts w:ascii="Century Gothic" w:hAnsi="Century Gothic"/>
          <w:sz w:val="22"/>
          <w:szCs w:val="22"/>
          <w14:ligatures w14:val="none"/>
        </w:rPr>
        <w:t xml:space="preserve"> </w:t>
      </w:r>
      <w:proofErr w:type="spellStart"/>
      <w:r w:rsidR="002F07B9" w:rsidRPr="00197861">
        <w:rPr>
          <w:rFonts w:ascii="Century Gothic" w:hAnsi="Century Gothic"/>
          <w:sz w:val="22"/>
          <w:szCs w:val="22"/>
          <w14:ligatures w14:val="none"/>
        </w:rPr>
        <w:t>Fanorama</w:t>
      </w:r>
      <w:proofErr w:type="spellEnd"/>
      <w:r w:rsidR="002F07B9" w:rsidRPr="00197861">
        <w:rPr>
          <w:rFonts w:ascii="Century Gothic" w:hAnsi="Century Gothic"/>
          <w:sz w:val="22"/>
          <w:szCs w:val="22"/>
          <w14:ligatures w14:val="none"/>
        </w:rPr>
        <w:t xml:space="preserve"> Mascara</w:t>
      </w:r>
      <w:r w:rsidR="00636B93" w:rsidRPr="00197861">
        <w:rPr>
          <w:rFonts w:ascii="Century Gothic" w:hAnsi="Century Gothic"/>
          <w:sz w:val="22"/>
          <w:szCs w:val="22"/>
          <w14:ligatures w14:val="none"/>
        </w:rPr>
        <w:t xml:space="preserve">! </w:t>
      </w:r>
    </w:p>
    <w:p w14:paraId="78011A07" w14:textId="023789B6" w:rsidR="009C38C2" w:rsidRPr="00197861" w:rsidRDefault="009C38C2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>This is a great time for us to</w:t>
      </w:r>
      <w:r w:rsidR="00630A1F" w:rsidRPr="00197861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schedule a </w:t>
      </w:r>
      <w:r w:rsidR="00630A1F" w:rsidRPr="00197861">
        <w:rPr>
          <w:rFonts w:ascii="Century Gothic" w:hAnsi="Century Gothic"/>
          <w:sz w:val="22"/>
          <w:szCs w:val="22"/>
          <w14:ligatures w14:val="none"/>
        </w:rPr>
        <w:t xml:space="preserve">quick 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summer </w:t>
      </w:r>
      <w:r w:rsidR="00630A1F" w:rsidRPr="00197861">
        <w:rPr>
          <w:rFonts w:ascii="Century Gothic" w:hAnsi="Century Gothic"/>
          <w:sz w:val="22"/>
          <w:szCs w:val="22"/>
          <w14:ligatures w14:val="none"/>
        </w:rPr>
        <w:t xml:space="preserve">look consultation.  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I would love to show you all that is new and customize a </w:t>
      </w:r>
      <w:r w:rsidR="00F24F6C" w:rsidRPr="00197861">
        <w:rPr>
          <w:rFonts w:ascii="Century Gothic" w:hAnsi="Century Gothic"/>
          <w:sz w:val="22"/>
          <w:szCs w:val="22"/>
          <w14:ligatures w14:val="none"/>
        </w:rPr>
        <w:t>new summer look for you</w:t>
      </w:r>
      <w:r w:rsidR="00014E90" w:rsidRPr="00197861">
        <w:rPr>
          <w:rFonts w:ascii="Century Gothic" w:hAnsi="Century Gothic"/>
          <w:sz w:val="22"/>
          <w:szCs w:val="22"/>
          <w14:ligatures w14:val="none"/>
        </w:rPr>
        <w:t xml:space="preserve"> over video chat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.  You are also probably needing to adjust your skin care and foundation color slightly to accommodate the change in season.  Let’s set up a time to </w:t>
      </w:r>
      <w:r w:rsidR="00014E90" w:rsidRPr="00197861">
        <w:rPr>
          <w:rFonts w:ascii="Century Gothic" w:hAnsi="Century Gothic"/>
          <w:sz w:val="22"/>
          <w:szCs w:val="22"/>
          <w14:ligatures w14:val="none"/>
        </w:rPr>
        <w:t>connect</w:t>
      </w:r>
      <w:r w:rsidR="00F24F6C" w:rsidRPr="00197861">
        <w:rPr>
          <w:rFonts w:ascii="Century Gothic" w:hAnsi="Century Gothic"/>
          <w:sz w:val="22"/>
          <w:szCs w:val="22"/>
          <w14:ligatures w14:val="none"/>
        </w:rPr>
        <w:t xml:space="preserve">! We can do this </w:t>
      </w:r>
      <w:r w:rsidRPr="00197861">
        <w:rPr>
          <w:rFonts w:ascii="Century Gothic" w:hAnsi="Century Gothic"/>
          <w:sz w:val="22"/>
          <w:szCs w:val="22"/>
          <w14:ligatures w14:val="none"/>
        </w:rPr>
        <w:t>one on one or with a small group of girlfriends and you can take advantage of our incredible hostess program and earn FREE product!</w:t>
      </w:r>
    </w:p>
    <w:p w14:paraId="2F581BFA" w14:textId="77777777" w:rsidR="00636B93" w:rsidRPr="00197861" w:rsidRDefault="00636B93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</w:p>
    <w:p w14:paraId="5D50669E" w14:textId="3DFB9360" w:rsidR="009C38C2" w:rsidRDefault="009C38C2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>My $1000 day is set for</w:t>
      </w:r>
      <w:r w:rsidR="00660DE3">
        <w:rPr>
          <w:rFonts w:ascii="Century Gothic" w:hAnsi="Century Gothic"/>
          <w:sz w:val="22"/>
          <w:szCs w:val="22"/>
          <w14:ligatures w14:val="none"/>
        </w:rPr>
        <w:t xml:space="preserve"> one day only on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660DE3" w:rsidRPr="00660DE3">
        <w:rPr>
          <w:rFonts w:ascii="Century Gothic" w:hAnsi="Century Gothic"/>
          <w:b/>
          <w:bCs/>
          <w:sz w:val="22"/>
          <w:szCs w:val="22"/>
          <w14:ligatures w14:val="none"/>
        </w:rPr>
        <w:t>Saturday, July 11th</w:t>
      </w:r>
      <w:r w:rsidRPr="00197861">
        <w:rPr>
          <w:rFonts w:ascii="Century Gothic" w:hAnsi="Century Gothic"/>
          <w:sz w:val="22"/>
          <w:szCs w:val="22"/>
          <w14:ligatures w14:val="none"/>
        </w:rPr>
        <w:t xml:space="preserve">!  </w:t>
      </w:r>
      <w:r w:rsidR="000F1F08">
        <w:rPr>
          <w:rFonts w:ascii="Century Gothic" w:hAnsi="Century Gothic"/>
          <w:sz w:val="22"/>
          <w:szCs w:val="22"/>
          <w14:ligatures w14:val="none"/>
        </w:rPr>
        <w:t xml:space="preserve">Here is how you order to be </w:t>
      </w:r>
      <w:r w:rsidRPr="00197861">
        <w:rPr>
          <w:rFonts w:ascii="Century Gothic" w:hAnsi="Century Gothic"/>
          <w:sz w:val="22"/>
          <w:szCs w:val="22"/>
          <w14:ligatures w14:val="none"/>
        </w:rPr>
        <w:t>a part of the fun!</w:t>
      </w:r>
    </w:p>
    <w:p w14:paraId="108F16CD" w14:textId="13A46D3B" w:rsidR="00660DE3" w:rsidRDefault="004E70AE" w:rsidP="00660DE3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You can c</w:t>
      </w:r>
      <w:r w:rsidR="00660DE3">
        <w:rPr>
          <w:rFonts w:ascii="Century Gothic" w:hAnsi="Century Gothic"/>
          <w:sz w:val="22"/>
          <w:szCs w:val="22"/>
          <w14:ligatures w14:val="none"/>
        </w:rPr>
        <w:t xml:space="preserve">hoose a </w:t>
      </w:r>
      <w:r w:rsidR="000F1F08">
        <w:rPr>
          <w:rFonts w:ascii="Century Gothic" w:hAnsi="Century Gothic"/>
          <w:sz w:val="22"/>
          <w:szCs w:val="22"/>
          <w14:ligatures w14:val="none"/>
        </w:rPr>
        <w:t xml:space="preserve">pre-selected </w:t>
      </w:r>
      <w:r w:rsidR="00660DE3">
        <w:rPr>
          <w:rFonts w:ascii="Century Gothic" w:hAnsi="Century Gothic"/>
          <w:sz w:val="22"/>
          <w:szCs w:val="22"/>
          <w14:ligatures w14:val="none"/>
        </w:rPr>
        <w:t>discounted package, included in this announcement</w:t>
      </w:r>
      <w:r w:rsidR="000F1F08">
        <w:rPr>
          <w:rFonts w:ascii="Century Gothic" w:hAnsi="Century Gothic"/>
          <w:sz w:val="22"/>
          <w:szCs w:val="22"/>
          <w14:ligatures w14:val="none"/>
        </w:rPr>
        <w:t xml:space="preserve"> and jump online to see what else you might need. </w:t>
      </w:r>
    </w:p>
    <w:p w14:paraId="2F62181C" w14:textId="5D7B4DCF" w:rsidR="000F1F08" w:rsidRDefault="000F1F08" w:rsidP="00660DE3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To view the virtual catalog, you have two options:</w:t>
      </w:r>
    </w:p>
    <w:p w14:paraId="45702BE8" w14:textId="7895EF41" w:rsidR="000F1F08" w:rsidRDefault="000F1F08" w:rsidP="000F1F08">
      <w:pPr>
        <w:pStyle w:val="ListParagraph"/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>-Use your phone camera to scan the QR code included in this announcement or…</w:t>
      </w:r>
    </w:p>
    <w:p w14:paraId="4972914C" w14:textId="2F3EE3B5" w:rsidR="00660DE3" w:rsidRPr="000F1F08" w:rsidRDefault="000F1F08" w:rsidP="000F1F08">
      <w:pPr>
        <w:pStyle w:val="ListParagraph"/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>
        <w:rPr>
          <w:rFonts w:ascii="Century Gothic" w:hAnsi="Century Gothic"/>
          <w:sz w:val="22"/>
          <w:szCs w:val="22"/>
          <w14:ligatures w14:val="none"/>
        </w:rPr>
        <w:t xml:space="preserve">-Go directly to my personal website by typing in </w:t>
      </w:r>
      <w:hyperlink r:id="rId6" w:history="1">
        <w:r w:rsidR="00660DE3" w:rsidRPr="000F1F08">
          <w:rPr>
            <w:rStyle w:val="Hyperlink"/>
            <w:rFonts w:ascii="Century Gothic" w:hAnsi="Century Gothic"/>
            <w:sz w:val="22"/>
            <w:szCs w:val="22"/>
            <w14:ligatures w14:val="none"/>
          </w:rPr>
          <w:t>www.marykay.com/meganmontoya</w:t>
        </w:r>
      </w:hyperlink>
      <w:r>
        <w:rPr>
          <w:rFonts w:ascii="Century Gothic" w:hAnsi="Century Gothic"/>
          <w:sz w:val="22"/>
          <w:szCs w:val="22"/>
          <w14:ligatures w14:val="none"/>
        </w:rPr>
        <w:t xml:space="preserve"> </w:t>
      </w:r>
    </w:p>
    <w:p w14:paraId="1A0B8784" w14:textId="77777777" w:rsidR="000F1F08" w:rsidRDefault="000F1F08" w:rsidP="000F1F08">
      <w:pPr>
        <w:pStyle w:val="ListParagraph"/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</w:p>
    <w:p w14:paraId="449AAA32" w14:textId="5B0651AE" w:rsidR="00660DE3" w:rsidRPr="00CD6B42" w:rsidRDefault="00660DE3" w:rsidP="00660DE3">
      <w:pPr>
        <w:pStyle w:val="ListParagraph"/>
        <w:widowControl w:val="0"/>
        <w:numPr>
          <w:ilvl w:val="0"/>
          <w:numId w:val="3"/>
        </w:numPr>
        <w:spacing w:line="240" w:lineRule="auto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660DE3">
        <w:rPr>
          <w:rFonts w:ascii="Century Gothic" w:hAnsi="Century Gothic"/>
          <w:sz w:val="22"/>
          <w:szCs w:val="22"/>
          <w14:ligatures w14:val="none"/>
        </w:rPr>
        <w:t xml:space="preserve">Text/Call </w:t>
      </w:r>
      <w:r w:rsidR="000F1F08">
        <w:rPr>
          <w:rFonts w:ascii="Century Gothic" w:hAnsi="Century Gothic"/>
          <w:sz w:val="22"/>
          <w:szCs w:val="22"/>
          <w14:ligatures w14:val="none"/>
        </w:rPr>
        <w:t xml:space="preserve">me with </w:t>
      </w:r>
      <w:r w:rsidRPr="00660DE3">
        <w:rPr>
          <w:rFonts w:ascii="Century Gothic" w:hAnsi="Century Gothic"/>
          <w:sz w:val="22"/>
          <w:szCs w:val="22"/>
          <w14:ligatures w14:val="none"/>
        </w:rPr>
        <w:t xml:space="preserve">your </w:t>
      </w:r>
      <w:r w:rsidR="00A408DF" w:rsidRPr="00660DE3">
        <w:rPr>
          <w:rFonts w:ascii="Century Gothic" w:hAnsi="Century Gothic"/>
          <w:sz w:val="22"/>
          <w:szCs w:val="22"/>
          <w14:ligatures w14:val="none"/>
        </w:rPr>
        <w:t>order at</w:t>
      </w:r>
      <w:r w:rsidRPr="00660DE3">
        <w:rPr>
          <w:rFonts w:ascii="Century Gothic" w:hAnsi="Century Gothic"/>
          <w:sz w:val="22"/>
          <w:szCs w:val="22"/>
          <w14:ligatures w14:val="none"/>
        </w:rPr>
        <w:t xml:space="preserve"> </w:t>
      </w:r>
      <w:r>
        <w:rPr>
          <w:rFonts w:ascii="Century Gothic" w:hAnsi="Century Gothic"/>
          <w:sz w:val="22"/>
          <w:szCs w:val="22"/>
          <w14:ligatures w14:val="none"/>
        </w:rPr>
        <w:t>303-919-3748</w:t>
      </w:r>
      <w:r w:rsidRPr="00660DE3">
        <w:rPr>
          <w:rFonts w:ascii="Century Gothic" w:hAnsi="Century Gothic"/>
          <w:sz w:val="22"/>
          <w:szCs w:val="22"/>
          <w14:ligatures w14:val="none"/>
        </w:rPr>
        <w:t>.  If I am on the other line, leave your order on my voice mail and I will call to set up a time for delivery</w:t>
      </w:r>
      <w:r w:rsidR="004E70AE">
        <w:rPr>
          <w:rFonts w:ascii="Century Gothic" w:hAnsi="Century Gothic"/>
          <w:sz w:val="22"/>
          <w:szCs w:val="22"/>
          <w14:ligatures w14:val="none"/>
        </w:rPr>
        <w:t xml:space="preserve">/ </w:t>
      </w:r>
      <w:r w:rsidR="004E70AE" w:rsidRPr="00CD6B42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FREE shipping </w:t>
      </w:r>
      <w:r w:rsidR="00CD6B42">
        <w:rPr>
          <w:rFonts w:ascii="Century Gothic" w:hAnsi="Century Gothic"/>
          <w:b/>
          <w:bCs/>
          <w:sz w:val="22"/>
          <w:szCs w:val="22"/>
          <w14:ligatures w14:val="none"/>
        </w:rPr>
        <w:t>on</w:t>
      </w:r>
      <w:r w:rsidR="004E70AE" w:rsidRPr="00CD6B42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orders over $50</w:t>
      </w:r>
    </w:p>
    <w:p w14:paraId="7BDD9FDD" w14:textId="10205CF4" w:rsidR="00660DE3" w:rsidRPr="00660DE3" w:rsidRDefault="00660DE3" w:rsidP="00660DE3">
      <w:pPr>
        <w:pStyle w:val="ListParagraph"/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</w:p>
    <w:p w14:paraId="16F97EDF" w14:textId="5AEF1CCF" w:rsidR="00660DE3" w:rsidRPr="00197861" w:rsidRDefault="00660DE3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0F1F08">
        <w:rPr>
          <w:rFonts w:ascii="Century Gothic" w:hAnsi="Century Gothic"/>
          <w:b/>
          <w:bCs/>
          <w:sz w:val="22"/>
          <w:szCs w:val="22"/>
          <w14:ligatures w14:val="none"/>
        </w:rPr>
        <w:t>*</w:t>
      </w:r>
      <w:r>
        <w:rPr>
          <w:rFonts w:ascii="Century Gothic" w:hAnsi="Century Gothic"/>
          <w:sz w:val="22"/>
          <w:szCs w:val="22"/>
          <w14:ligatures w14:val="none"/>
        </w:rPr>
        <w:t xml:space="preserve">Due to Covid-19 Mary Kay Corporate is TEMPORARILY not printing catalogs so I included an easy to use </w:t>
      </w:r>
      <w:r w:rsidRPr="000F1F08">
        <w:rPr>
          <w:rFonts w:ascii="Century Gothic" w:hAnsi="Century Gothic"/>
          <w:b/>
          <w:bCs/>
          <w:sz w:val="22"/>
          <w:szCs w:val="22"/>
          <w14:ligatures w14:val="none"/>
        </w:rPr>
        <w:t>QR Code</w:t>
      </w:r>
      <w:r>
        <w:rPr>
          <w:rFonts w:ascii="Century Gothic" w:hAnsi="Century Gothic"/>
          <w:sz w:val="22"/>
          <w:szCs w:val="22"/>
          <w14:ligatures w14:val="none"/>
        </w:rPr>
        <w:t xml:space="preserve"> that you can scan with your phone camera and it will immediately</w:t>
      </w:r>
      <w:r w:rsidR="000F1F08">
        <w:rPr>
          <w:rFonts w:ascii="Century Gothic" w:hAnsi="Century Gothic"/>
          <w:sz w:val="22"/>
          <w:szCs w:val="22"/>
          <w14:ligatures w14:val="none"/>
        </w:rPr>
        <w:t xml:space="preserve"> pull up the summer</w:t>
      </w:r>
      <w:r>
        <w:rPr>
          <w:rFonts w:ascii="Century Gothic" w:hAnsi="Century Gothic"/>
          <w:sz w:val="22"/>
          <w:szCs w:val="22"/>
          <w14:ligatures w14:val="none"/>
        </w:rPr>
        <w:t xml:space="preserve"> catalog </w:t>
      </w:r>
      <w:r w:rsidR="000F1F08">
        <w:rPr>
          <w:rFonts w:ascii="Century Gothic" w:hAnsi="Century Gothic"/>
          <w:sz w:val="22"/>
          <w:szCs w:val="22"/>
          <w14:ligatures w14:val="none"/>
        </w:rPr>
        <w:t xml:space="preserve">on </w:t>
      </w:r>
      <w:r>
        <w:rPr>
          <w:rFonts w:ascii="Century Gothic" w:hAnsi="Century Gothic"/>
          <w:sz w:val="22"/>
          <w:szCs w:val="22"/>
          <w14:ligatures w14:val="none"/>
        </w:rPr>
        <w:t xml:space="preserve">my personal Mary Kay website. </w:t>
      </w:r>
    </w:p>
    <w:p w14:paraId="56A44B64" w14:textId="77777777" w:rsidR="008F1E75" w:rsidRPr="00197861" w:rsidRDefault="008F1E75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</w:p>
    <w:p w14:paraId="35322A25" w14:textId="34F1193F" w:rsidR="009C38C2" w:rsidRPr="00197861" w:rsidRDefault="009C38C2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 xml:space="preserve">  Thank you in advance for your support.  I love being your consultant and strive to offer you the best possible customer service.  I know you have a choice of where you purchase your skin care and cosmetics and I am so grateful that you have chosen me.  Thank You for your business.  Good luck in the drawing!  I hope YOU WIN! Please feel free to pass this offer on to your friends and family that do not already have a Mary Kay Consultant!</w:t>
      </w:r>
    </w:p>
    <w:p w14:paraId="4FF10D14" w14:textId="77777777" w:rsidR="009C38C2" w:rsidRPr="00197861" w:rsidRDefault="009C38C2" w:rsidP="009C38C2">
      <w:pPr>
        <w:widowControl w:val="0"/>
        <w:spacing w:line="240" w:lineRule="auto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t>Thank you so much!</w:t>
      </w:r>
    </w:p>
    <w:p w14:paraId="386A916E" w14:textId="77777777" w:rsidR="009C38C2" w:rsidRPr="00197861" w:rsidRDefault="009C38C2" w:rsidP="009C38C2">
      <w:pPr>
        <w:widowControl w:val="0"/>
        <w:spacing w:line="240" w:lineRule="auto"/>
        <w:jc w:val="right"/>
        <w:rPr>
          <w:rFonts w:ascii="Century Gothic" w:hAnsi="Century Gothic"/>
          <w:sz w:val="22"/>
          <w:szCs w:val="22"/>
          <w14:ligatures w14:val="none"/>
        </w:rPr>
      </w:pPr>
    </w:p>
    <w:p w14:paraId="27FC0976" w14:textId="26DE4FE7" w:rsidR="00FD4015" w:rsidRPr="00197861" w:rsidRDefault="009C38C2" w:rsidP="00584596">
      <w:pPr>
        <w:widowControl w:val="0"/>
        <w:spacing w:line="240" w:lineRule="auto"/>
        <w:jc w:val="right"/>
        <w:rPr>
          <w:rFonts w:ascii="Century Gothic" w:hAnsi="Century Gothic"/>
          <w:sz w:val="22"/>
          <w:szCs w:val="22"/>
          <w14:ligatures w14:val="none"/>
        </w:rPr>
      </w:pPr>
      <w:r w:rsidRPr="00197861">
        <w:rPr>
          <w:rFonts w:ascii="Century Gothic" w:hAnsi="Century Gothic"/>
          <w:sz w:val="22"/>
          <w:szCs w:val="22"/>
          <w14:ligatures w14:val="none"/>
        </w:rPr>
        <w:lastRenderedPageBreak/>
        <w:t xml:space="preserve"> </w:t>
      </w:r>
      <w:r w:rsidR="00F114CE" w:rsidRPr="00197861">
        <w:rPr>
          <w:rFonts w:ascii="Century Gothic" w:hAnsi="Century Gothic"/>
          <w:sz w:val="22"/>
          <w:szCs w:val="22"/>
          <w14:ligatures w14:val="none"/>
        </w:rPr>
        <w:t xml:space="preserve">   </w:t>
      </w:r>
    </w:p>
    <w:sectPr w:rsidR="00FD4015" w:rsidRPr="00197861" w:rsidSect="00A408DF">
      <w:pgSz w:w="12240" w:h="15840"/>
      <w:pgMar w:top="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56A2"/>
    <w:multiLevelType w:val="hybridMultilevel"/>
    <w:tmpl w:val="AFB40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E295E"/>
    <w:multiLevelType w:val="hybridMultilevel"/>
    <w:tmpl w:val="4DC6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977F0"/>
    <w:multiLevelType w:val="hybridMultilevel"/>
    <w:tmpl w:val="ECA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D8"/>
    <w:rsid w:val="0000530B"/>
    <w:rsid w:val="000063C8"/>
    <w:rsid w:val="00014E90"/>
    <w:rsid w:val="000265F4"/>
    <w:rsid w:val="00051005"/>
    <w:rsid w:val="00057D88"/>
    <w:rsid w:val="00085964"/>
    <w:rsid w:val="000976B5"/>
    <w:rsid w:val="000A3A6E"/>
    <w:rsid w:val="000B70BC"/>
    <w:rsid w:val="000F1F08"/>
    <w:rsid w:val="000F51EF"/>
    <w:rsid w:val="00101296"/>
    <w:rsid w:val="00101B60"/>
    <w:rsid w:val="00107E7D"/>
    <w:rsid w:val="0011471D"/>
    <w:rsid w:val="00120AA0"/>
    <w:rsid w:val="00134965"/>
    <w:rsid w:val="00164CEE"/>
    <w:rsid w:val="0016785B"/>
    <w:rsid w:val="00197861"/>
    <w:rsid w:val="001D64EB"/>
    <w:rsid w:val="001E75C5"/>
    <w:rsid w:val="00203306"/>
    <w:rsid w:val="0020528A"/>
    <w:rsid w:val="00215305"/>
    <w:rsid w:val="0023768B"/>
    <w:rsid w:val="0026738E"/>
    <w:rsid w:val="002754C5"/>
    <w:rsid w:val="002801D9"/>
    <w:rsid w:val="00283286"/>
    <w:rsid w:val="0029725E"/>
    <w:rsid w:val="002B488F"/>
    <w:rsid w:val="002C32F2"/>
    <w:rsid w:val="002E66A5"/>
    <w:rsid w:val="002F07B9"/>
    <w:rsid w:val="00301F53"/>
    <w:rsid w:val="00306272"/>
    <w:rsid w:val="00330126"/>
    <w:rsid w:val="00352A07"/>
    <w:rsid w:val="00353018"/>
    <w:rsid w:val="00354B6D"/>
    <w:rsid w:val="00355B37"/>
    <w:rsid w:val="00356D5A"/>
    <w:rsid w:val="003571A4"/>
    <w:rsid w:val="00373A4C"/>
    <w:rsid w:val="003764B3"/>
    <w:rsid w:val="003766C7"/>
    <w:rsid w:val="003E4895"/>
    <w:rsid w:val="00416868"/>
    <w:rsid w:val="004256D8"/>
    <w:rsid w:val="00432274"/>
    <w:rsid w:val="004655DE"/>
    <w:rsid w:val="00477646"/>
    <w:rsid w:val="0048588E"/>
    <w:rsid w:val="004860BD"/>
    <w:rsid w:val="004929A8"/>
    <w:rsid w:val="0049363D"/>
    <w:rsid w:val="004B5A3F"/>
    <w:rsid w:val="004C1258"/>
    <w:rsid w:val="004C6774"/>
    <w:rsid w:val="004E70AE"/>
    <w:rsid w:val="004F2A2F"/>
    <w:rsid w:val="0050405B"/>
    <w:rsid w:val="00521871"/>
    <w:rsid w:val="00521C0F"/>
    <w:rsid w:val="00522044"/>
    <w:rsid w:val="0055341F"/>
    <w:rsid w:val="00561EEB"/>
    <w:rsid w:val="00565E0A"/>
    <w:rsid w:val="00584596"/>
    <w:rsid w:val="00591563"/>
    <w:rsid w:val="00593ADB"/>
    <w:rsid w:val="005946E2"/>
    <w:rsid w:val="0059520F"/>
    <w:rsid w:val="005B33F4"/>
    <w:rsid w:val="005B6DBE"/>
    <w:rsid w:val="005D147E"/>
    <w:rsid w:val="005D21CD"/>
    <w:rsid w:val="005D2FF1"/>
    <w:rsid w:val="005E7C3E"/>
    <w:rsid w:val="005F2AC4"/>
    <w:rsid w:val="005F689B"/>
    <w:rsid w:val="00606DF6"/>
    <w:rsid w:val="00630A1F"/>
    <w:rsid w:val="00636B93"/>
    <w:rsid w:val="006376CB"/>
    <w:rsid w:val="0065607C"/>
    <w:rsid w:val="00660DE3"/>
    <w:rsid w:val="0068025D"/>
    <w:rsid w:val="00693F86"/>
    <w:rsid w:val="006A3922"/>
    <w:rsid w:val="006A7A5C"/>
    <w:rsid w:val="006B34A4"/>
    <w:rsid w:val="006B4984"/>
    <w:rsid w:val="006B6F23"/>
    <w:rsid w:val="006B715F"/>
    <w:rsid w:val="006D091B"/>
    <w:rsid w:val="006E7300"/>
    <w:rsid w:val="006F1C71"/>
    <w:rsid w:val="006F6AD4"/>
    <w:rsid w:val="00703805"/>
    <w:rsid w:val="00711CEB"/>
    <w:rsid w:val="007120B9"/>
    <w:rsid w:val="00725645"/>
    <w:rsid w:val="00740B38"/>
    <w:rsid w:val="0078640D"/>
    <w:rsid w:val="00791C73"/>
    <w:rsid w:val="00794532"/>
    <w:rsid w:val="00796932"/>
    <w:rsid w:val="007A0026"/>
    <w:rsid w:val="007A2A3C"/>
    <w:rsid w:val="007A4483"/>
    <w:rsid w:val="007B3EE7"/>
    <w:rsid w:val="007B403E"/>
    <w:rsid w:val="007B71AB"/>
    <w:rsid w:val="007D5126"/>
    <w:rsid w:val="007E2C6F"/>
    <w:rsid w:val="00804F96"/>
    <w:rsid w:val="0081034B"/>
    <w:rsid w:val="00830DD5"/>
    <w:rsid w:val="00861460"/>
    <w:rsid w:val="008629FE"/>
    <w:rsid w:val="00882120"/>
    <w:rsid w:val="008840AA"/>
    <w:rsid w:val="008C04F5"/>
    <w:rsid w:val="008D0AAD"/>
    <w:rsid w:val="008E1B9C"/>
    <w:rsid w:val="008E2BBB"/>
    <w:rsid w:val="008F1E75"/>
    <w:rsid w:val="009028DB"/>
    <w:rsid w:val="00922499"/>
    <w:rsid w:val="009302F3"/>
    <w:rsid w:val="00933C7F"/>
    <w:rsid w:val="00936251"/>
    <w:rsid w:val="00942076"/>
    <w:rsid w:val="00942F43"/>
    <w:rsid w:val="00960686"/>
    <w:rsid w:val="0097360A"/>
    <w:rsid w:val="00986CBF"/>
    <w:rsid w:val="009A3B6F"/>
    <w:rsid w:val="009B11E7"/>
    <w:rsid w:val="009C38C2"/>
    <w:rsid w:val="009C4FB3"/>
    <w:rsid w:val="009C678E"/>
    <w:rsid w:val="009D1134"/>
    <w:rsid w:val="009E1272"/>
    <w:rsid w:val="009E5B1F"/>
    <w:rsid w:val="00A054EF"/>
    <w:rsid w:val="00A0557B"/>
    <w:rsid w:val="00A057F2"/>
    <w:rsid w:val="00A11ADF"/>
    <w:rsid w:val="00A408DF"/>
    <w:rsid w:val="00A534AB"/>
    <w:rsid w:val="00A55CC7"/>
    <w:rsid w:val="00A86496"/>
    <w:rsid w:val="00AB75BF"/>
    <w:rsid w:val="00AC0574"/>
    <w:rsid w:val="00B02158"/>
    <w:rsid w:val="00B04E8F"/>
    <w:rsid w:val="00B14EED"/>
    <w:rsid w:val="00B257D6"/>
    <w:rsid w:val="00B44D56"/>
    <w:rsid w:val="00B57AD4"/>
    <w:rsid w:val="00B60635"/>
    <w:rsid w:val="00B67A99"/>
    <w:rsid w:val="00B80FD9"/>
    <w:rsid w:val="00B8606F"/>
    <w:rsid w:val="00B875DA"/>
    <w:rsid w:val="00B95796"/>
    <w:rsid w:val="00BA5DF8"/>
    <w:rsid w:val="00BB5769"/>
    <w:rsid w:val="00BB698E"/>
    <w:rsid w:val="00BC1C8E"/>
    <w:rsid w:val="00BC38E4"/>
    <w:rsid w:val="00BC68C7"/>
    <w:rsid w:val="00BE5A24"/>
    <w:rsid w:val="00BF18A6"/>
    <w:rsid w:val="00C028E2"/>
    <w:rsid w:val="00C03140"/>
    <w:rsid w:val="00C077A3"/>
    <w:rsid w:val="00C2136C"/>
    <w:rsid w:val="00C5422F"/>
    <w:rsid w:val="00C5755F"/>
    <w:rsid w:val="00C673ED"/>
    <w:rsid w:val="00C73C12"/>
    <w:rsid w:val="00C74FA9"/>
    <w:rsid w:val="00C84FBA"/>
    <w:rsid w:val="00CA18D7"/>
    <w:rsid w:val="00CA26E0"/>
    <w:rsid w:val="00CD6B42"/>
    <w:rsid w:val="00CE3B7F"/>
    <w:rsid w:val="00CE5140"/>
    <w:rsid w:val="00CF3838"/>
    <w:rsid w:val="00CF3991"/>
    <w:rsid w:val="00CF450D"/>
    <w:rsid w:val="00D00714"/>
    <w:rsid w:val="00D1481E"/>
    <w:rsid w:val="00D26763"/>
    <w:rsid w:val="00D3052B"/>
    <w:rsid w:val="00D76B00"/>
    <w:rsid w:val="00D82964"/>
    <w:rsid w:val="00D95A7C"/>
    <w:rsid w:val="00DA03EA"/>
    <w:rsid w:val="00DB7E14"/>
    <w:rsid w:val="00DC3B59"/>
    <w:rsid w:val="00DC542F"/>
    <w:rsid w:val="00DD305E"/>
    <w:rsid w:val="00DD4F98"/>
    <w:rsid w:val="00DF3698"/>
    <w:rsid w:val="00E14835"/>
    <w:rsid w:val="00E300BC"/>
    <w:rsid w:val="00E37170"/>
    <w:rsid w:val="00E41695"/>
    <w:rsid w:val="00E528FB"/>
    <w:rsid w:val="00E52D35"/>
    <w:rsid w:val="00E55C85"/>
    <w:rsid w:val="00E605FD"/>
    <w:rsid w:val="00E73FB9"/>
    <w:rsid w:val="00E852EF"/>
    <w:rsid w:val="00EA543B"/>
    <w:rsid w:val="00EB5541"/>
    <w:rsid w:val="00ED1193"/>
    <w:rsid w:val="00ED6A39"/>
    <w:rsid w:val="00EE0CED"/>
    <w:rsid w:val="00F046F1"/>
    <w:rsid w:val="00F114CE"/>
    <w:rsid w:val="00F20194"/>
    <w:rsid w:val="00F24F6C"/>
    <w:rsid w:val="00F36785"/>
    <w:rsid w:val="00F45FA3"/>
    <w:rsid w:val="00F67B6F"/>
    <w:rsid w:val="00F770D2"/>
    <w:rsid w:val="00F84E1A"/>
    <w:rsid w:val="00FA5DE4"/>
    <w:rsid w:val="00FD4015"/>
    <w:rsid w:val="00FD69A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095F"/>
  <w15:chartTrackingRefBased/>
  <w15:docId w15:val="{C360CC45-5F59-46E7-8EBA-2345E28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4256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6D8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6D8"/>
    <w:pPr>
      <w:spacing w:after="0" w:line="240" w:lineRule="auto"/>
      <w:ind w:firstLine="360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6D8"/>
    <w:rPr>
      <w:rFonts w:ascii="Times New Roman" w:eastAsia="Times New Roman" w:hAnsi="Times New Roman" w:cs="Times New Roman"/>
      <w:color w:val="000000"/>
      <w:kern w:val="28"/>
      <w:sz w:val="20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5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6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60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ykay.com/meganmontoy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Abbotts</dc:creator>
  <cp:keywords/>
  <dc:description/>
  <cp:lastModifiedBy>Amy  Cabrera</cp:lastModifiedBy>
  <cp:revision>8</cp:revision>
  <cp:lastPrinted>2020-06-29T02:33:00Z</cp:lastPrinted>
  <dcterms:created xsi:type="dcterms:W3CDTF">2020-06-23T16:28:00Z</dcterms:created>
  <dcterms:modified xsi:type="dcterms:W3CDTF">2020-06-29T22:41:00Z</dcterms:modified>
</cp:coreProperties>
</file>